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5B" w:rsidRPr="00531F47" w:rsidRDefault="00B52B68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F47">
        <w:rPr>
          <w:rStyle w:val="StrongEmphasis"/>
          <w:rFonts w:ascii="Times New Roman" w:hAnsi="Times New Roman" w:cs="Times New Roman"/>
          <w:color w:val="1B669D"/>
          <w:sz w:val="28"/>
          <w:szCs w:val="28"/>
          <w:lang w:val="ru-RU"/>
        </w:rPr>
        <w:t xml:space="preserve"> П</w:t>
      </w:r>
      <w:r w:rsidRPr="00531F47">
        <w:rPr>
          <w:rStyle w:val="StrongEmphasis"/>
          <w:rFonts w:ascii="Times New Roman" w:hAnsi="Times New Roman" w:cs="Times New Roman"/>
          <w:color w:val="1B669D"/>
          <w:sz w:val="28"/>
          <w:szCs w:val="28"/>
          <w:lang w:val="ru-RU"/>
        </w:rPr>
        <w:t>рофилактик</w:t>
      </w:r>
      <w:r w:rsidRPr="00531F47">
        <w:rPr>
          <w:rStyle w:val="StrongEmphasis"/>
          <w:rFonts w:ascii="Times New Roman" w:hAnsi="Times New Roman" w:cs="Times New Roman"/>
          <w:color w:val="1B669D"/>
          <w:sz w:val="28"/>
          <w:szCs w:val="28"/>
          <w:lang w:val="ru-RU"/>
        </w:rPr>
        <w:t>а</w:t>
      </w:r>
      <w:r w:rsidRPr="00531F47">
        <w:rPr>
          <w:rStyle w:val="StrongEmphasis"/>
          <w:rFonts w:ascii="Times New Roman" w:hAnsi="Times New Roman" w:cs="Times New Roman"/>
          <w:color w:val="1B669D"/>
          <w:sz w:val="28"/>
          <w:szCs w:val="28"/>
          <w:lang w:val="ru-RU"/>
        </w:rPr>
        <w:t xml:space="preserve"> клещевого вирусного энцефалита</w:t>
      </w:r>
    </w:p>
    <w:p w:rsidR="00000000" w:rsidRPr="00531F47" w:rsidRDefault="00B52B68">
      <w:pPr>
        <w:rPr>
          <w:rFonts w:ascii="Times New Roman" w:hAnsi="Times New Roman" w:cs="Times New Roman"/>
          <w:sz w:val="28"/>
          <w:szCs w:val="28"/>
          <w:lang w:val="ru-RU"/>
        </w:rPr>
        <w:sectPr w:rsidR="00000000" w:rsidRPr="00531F47">
          <w:pgSz w:w="12240" w:h="15840"/>
          <w:pgMar w:top="1134" w:right="1134" w:bottom="1134" w:left="1134" w:header="720" w:footer="720" w:gutter="0"/>
          <w:cols w:space="720"/>
        </w:sectPr>
      </w:pPr>
    </w:p>
    <w:p w:rsidR="005A2F5B" w:rsidRPr="00531F47" w:rsidRDefault="005A2F5B">
      <w:pPr>
        <w:pStyle w:val="Textbody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Клещевой вирусный энцефалит (далее – КВЭ) – природно-очаговая острая вирусная инфекция, характеризуется многообразием клинических проявлений с преимущественным поражением центральной нервной системы, отличается тяжестью те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 и исходов. Последствия заболевания разнообразны – от полного выздоровления до нарушений здоровья, приводящих к инвалидности и смерти.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Очаги КВЭ широко распространены в умеренной климатической зоне Евразии, от Дальнего Восто</w:t>
      </w:r>
      <w:bookmarkStart w:id="0" w:name="_GoBack"/>
      <w:bookmarkEnd w:id="0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до Западной Европы. Ареа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л вируса клещевого энцефалита совпадает с ареалом переносчиков инфекции – иксодовых клещей, обитающих в лесных и лесостепных биотопах. Вся территория Кемеровской области является эндемичной по КВЭ.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Резервуаром вируса КВЭ являются иксодовые клещи и мелкие г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рызуны. Паразитируют клещи и питаются на мелких и крупных млекопитающих, птицах. Заражение людей КВЭ возможно с апреля по сентябрь, чаще происходит в весенне-летний период – время наибольшей активности перезимовавших клещей. </w:t>
      </w:r>
      <w:proofErr w:type="gramStart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</w:t>
      </w:r>
      <w:proofErr w:type="gramEnd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заражение человека али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ментарным путем при употреблении в пищу сырого молока коз.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Обитают клещи на территории 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Алушты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Находятся</w:t>
      </w:r>
      <w:r w:rsidRPr="00531F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нижнем ярусе лесной растительности, чаще на высоте 20 – 30 сантиметров от земли. Больше клещей на краю леса, вдоль тропинок</w:t>
      </w:r>
      <w:proofErr w:type="gramStart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1F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менно здесь клещи приса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сываются к мелким</w:t>
      </w:r>
      <w:r w:rsidRPr="00531F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грызунам или животным, здесь же отпадают после того, как напитаются кровью и здесь же происходит их размножение и рост.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Заболевание КВЭ может проявляться в различных формах. Лихорадочная форма протекает без поражения нервной системы и ник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огда не приводит к летальному исходу, человек может болеть тяжело, но при этом достаточно успешно излечиться.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Тяжелее протекает заболевание при менингеальной форме, когда вирус поражает оболочки мозга. Однако и при этой форме больной излечивается полностью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но выздоровление зависит от первоначального здоровья человека, от своевременности обращения за медицинской помощью.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 </w:t>
      </w:r>
      <w:proofErr w:type="spellStart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энцефалитической</w:t>
      </w:r>
      <w:proofErr w:type="spellEnd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форме вирус проникает в нервные клетки и, разрушая их, может привести к тяжелому поражению центральной нервной систем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и нарушениям функций мышц головы, шеи, верхних конечностей, в отдельных случаях к инвалидности и даже к летальному исходу.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Предупредить опасное заболевание можно, выполняя комплекс профилактических мероприятий: проведение противоклещевых обработок опасны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х участков на эндемичных территориях, вакцинация населения против КВЭ, проведение экстренной иммунопрофилактики лицам, пострадавшим от присасывания клещей, применение средств защиты от клещей.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Противоклещевые обработки обязательно проводятся на территории 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летних оздоровительных лагерей, санаториев-профилакториев в загородных зонах, в местах, где работают и отдыхают люди, где ежегодно регистрируются случаи нападения клещей и заражения людей КВЭ.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 содержать в порядке наше окружение, наш дом (места о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битания людей), чтобы дикие грызуны не проникали и не приносили на себе клещей. В этом могут помочь благоустройство загородных учреждений, окрестностей населённых пунктов, правильное содержание территории, а также проведение мероприятий по истреблению клещ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ей и их </w:t>
      </w:r>
      <w:proofErr w:type="spellStart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прокормителей</w:t>
      </w:r>
      <w:proofErr w:type="spellEnd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мышевидных грызунов.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Приоритетное профилактическое мероприятие – вакцинация населения против КВЭ. Начинать ее надо осенью, тогда к началу эпидемического сезона организм человека выработает иммунную защиту и сможет противостоять опас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инфекции.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Вакцинации подлежат, прежде всего, все школьники и люди, работающие в лесных и полевых условиях. Без предварительного проведения профилактических прививок против КВЭ к работе в природных условиях такие лица не допускаются.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Школьники, отдыхающ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в летних оздоровительных лагерях, должны быть вакцинированы против КВЭ в обязательном плановом порядке.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Рекомендуется заранее привиться сельскому населению, проживающему вблизи лесов, жителям деревень, сёл, посёлков городского типа. Необходимо привиться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активному населению, которое посещает лесные территории самостоятельно. Важно вакцинироваться рыболовам и охотникам.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иммунизация проводится по схеме экстренной вакцинации. Желательно завершить проведение прививок до начала эпидемическо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сезона либо не позднее, чем за 2 недели до посещения эндемичных по КВЭ территорий.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период эпидемического сезона нужно обязательно использовать средства индивидуальной защиты от клещей.</w:t>
      </w:r>
      <w:r w:rsidRPr="00531F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Прежде всего, нужно правильно одеться. Одежда должна быть застегну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 на все пуговицы или замок-молнию и плотно прилегать к телу. Обязательно нужно закрыть шею, голову, застегнуть все манжеты. Находясь в лесу, нужно периодически осматривать нижнюю часть одежды, потому что клещи не падают сверху, а прицепляются к одежде, н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аходясь на траве, переползают по одежде человека вверх, стремясь попасть на тело и присосаться в местах, где кожа тонкая и имеются складки кожи. Не следует, находясь в лесу, садиться или ложиться на землю. Если человек наклоняется, собирая ягоду, колбу, гр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ибы, клещ может прицепиться к рукавам одежды и далее пробираться к телу.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Кроме этого, нужно использовать средства индивидуальной защиты – </w:t>
      </w:r>
      <w:proofErr w:type="spellStart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акарицидные</w:t>
      </w:r>
      <w:proofErr w:type="spellEnd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средства, которые выпускаются в виде специальных карандашей, аэрозолей, их необходимо наносить на одежду 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инструкции по применению.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похода в лес нужно обязательно осмотреть себя, или провести взаимный осмотр. Обнаруженного клеща нужно сжечь.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клещ все-таки присосался, необходимо его удалить, сохранить и обратиться в поликлинику для определен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необходимости проведения экстренной иммунопрофилактики.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проведения </w:t>
      </w:r>
      <w:proofErr w:type="gramStart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экспресс-исследования</w:t>
      </w:r>
      <w:proofErr w:type="gramEnd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наличие антигена вируса клещевого энцефалита необходимо принести живого клеща. </w:t>
      </w:r>
      <w:proofErr w:type="gramStart"/>
      <w:r w:rsidRPr="00531F4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31F47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spellEnd"/>
      <w:r w:rsidRPr="0053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F47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proofErr w:type="spellEnd"/>
      <w:r w:rsidRPr="0053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F47">
        <w:rPr>
          <w:rFonts w:ascii="Times New Roman" w:hAnsi="Times New Roman" w:cs="Times New Roman"/>
          <w:color w:val="000000"/>
          <w:sz w:val="28"/>
          <w:szCs w:val="28"/>
        </w:rPr>
        <w:t>отрицательного</w:t>
      </w:r>
      <w:proofErr w:type="spellEnd"/>
      <w:r w:rsidRPr="0053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F47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proofErr w:type="spellEnd"/>
      <w:r w:rsidRPr="0053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F47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proofErr w:type="spellEnd"/>
      <w:r w:rsidRPr="0053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F47">
        <w:rPr>
          <w:rFonts w:ascii="Times New Roman" w:hAnsi="Times New Roman" w:cs="Times New Roman"/>
          <w:color w:val="000000"/>
          <w:sz w:val="28"/>
          <w:szCs w:val="28"/>
        </w:rPr>
        <w:t>иммунопрофилактики</w:t>
      </w:r>
      <w:proofErr w:type="spellEnd"/>
      <w:r w:rsidRPr="0053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F47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53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F47">
        <w:rPr>
          <w:rFonts w:ascii="Times New Roman" w:hAnsi="Times New Roman" w:cs="Times New Roman"/>
          <w:color w:val="000000"/>
          <w:sz w:val="28"/>
          <w:szCs w:val="28"/>
        </w:rPr>
        <w:t>требуется</w:t>
      </w:r>
      <w:proofErr w:type="spellEnd"/>
      <w:r w:rsidRPr="00531F4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течение месяца после присасывания клеща исключить перегрузки, следить за состоянием здоровья с термометрией. При появлении недомоганий необходимо без промедления обратиться к врачу.</w:t>
      </w:r>
    </w:p>
    <w:p w:rsidR="005A2F5B" w:rsidRPr="00531F47" w:rsidRDefault="00B52B68">
      <w:pPr>
        <w:pStyle w:val="Textbody"/>
        <w:spacing w:after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Уважаемые </w:t>
      </w:r>
      <w:proofErr w:type="spellStart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Алуштинцы</w:t>
      </w:r>
      <w:proofErr w:type="spellEnd"/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! Помните, что выполнение простых правил н</w:t>
      </w:r>
      <w:r w:rsidRPr="00531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отдыхе за городом, либо при работе на садово-огородных участках позволит вам уберечься от присасывания клещей и заболевания КВЭ.</w:t>
      </w:r>
    </w:p>
    <w:p w:rsidR="005A2F5B" w:rsidRPr="00531F47" w:rsidRDefault="005A2F5B">
      <w:pPr>
        <w:pStyle w:val="Textbody"/>
        <w:spacing w:after="300"/>
        <w:jc w:val="both"/>
        <w:rPr>
          <w:rFonts w:hint="eastAsia"/>
          <w:lang w:val="ru-RU"/>
        </w:rPr>
      </w:pPr>
    </w:p>
    <w:p w:rsidR="00000000" w:rsidRPr="00531F47" w:rsidRDefault="00B52B68">
      <w:pPr>
        <w:rPr>
          <w:rFonts w:hint="eastAsia"/>
          <w:szCs w:val="21"/>
          <w:lang w:val="ru-RU"/>
        </w:rPr>
        <w:sectPr w:rsidR="00000000" w:rsidRPr="00531F47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5A2F5B" w:rsidRPr="00531F47" w:rsidRDefault="005A2F5B">
      <w:pPr>
        <w:pStyle w:val="4"/>
        <w:jc w:val="both"/>
        <w:rPr>
          <w:rFonts w:hint="eastAsia"/>
          <w:lang w:val="ru-RU"/>
        </w:rPr>
      </w:pPr>
    </w:p>
    <w:sectPr w:rsidR="005A2F5B" w:rsidRPr="00531F47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68" w:rsidRDefault="00B52B68">
      <w:pPr>
        <w:rPr>
          <w:rFonts w:hint="eastAsia"/>
        </w:rPr>
      </w:pPr>
      <w:r>
        <w:separator/>
      </w:r>
    </w:p>
  </w:endnote>
  <w:endnote w:type="continuationSeparator" w:id="0">
    <w:p w:rsidR="00B52B68" w:rsidRDefault="00B52B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68" w:rsidRDefault="00B52B6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52B68" w:rsidRDefault="00B52B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2F5B"/>
    <w:rsid w:val="00531F47"/>
    <w:rsid w:val="005A2F5B"/>
    <w:rsid w:val="00B5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Ирусик-хохотусик</dc:creator>
  <cp:lastModifiedBy>RePack by Diakov</cp:lastModifiedBy>
  <cp:revision>1</cp:revision>
  <dcterms:created xsi:type="dcterms:W3CDTF">2017-10-20T23:40:00Z</dcterms:created>
  <dcterms:modified xsi:type="dcterms:W3CDTF">2018-04-23T10:39:00Z</dcterms:modified>
</cp:coreProperties>
</file>